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5"/>
        <w:tblW w:w="8646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26"/>
        <w:gridCol w:w="2729"/>
        <w:gridCol w:w="1575"/>
        <w:gridCol w:w="2816"/>
      </w:tblGrid>
      <w:tr w14:paraId="462BF08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93" w:hRule="atLeast"/>
        </w:trPr>
        <w:tc>
          <w:tcPr>
            <w:tcW w:w="8646" w:type="dxa"/>
            <w:gridSpan w:val="4"/>
            <w:tcBorders>
              <w:top w:val="single" w:color="002060" w:sz="12" w:space="0"/>
              <w:left w:val="single" w:color="002060" w:sz="12" w:space="0"/>
              <w:right w:val="single" w:color="002060" w:sz="12" w:space="0"/>
            </w:tcBorders>
            <w:shd w:val="clear" w:color="auto" w:fill="DAEEF3" w:themeFill="accent5" w:themeFillTint="33"/>
            <w:vAlign w:val="bottom"/>
          </w:tcPr>
          <w:p w14:paraId="02043EA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等线" w:hAnsi="等线" w:eastAsia="等线"/>
                <w:b/>
                <w:color w:val="0070C0"/>
                <w:sz w:val="32"/>
                <w:szCs w:val="32"/>
                <w:lang w:eastAsia="zh-CN"/>
              </w:rPr>
            </w:pPr>
            <w:r>
              <w:rPr>
                <w:rFonts w:hint="eastAsia" w:ascii="等线" w:hAnsi="等线" w:eastAsia="等线"/>
                <w:b/>
                <w:color w:val="0070C0"/>
                <w:sz w:val="32"/>
                <w:szCs w:val="32"/>
                <w:lang w:eastAsia="zh-CN"/>
              </w:rPr>
              <w:t>江西华恒工程检测有限公司</w:t>
            </w:r>
          </w:p>
          <w:p w14:paraId="5BF75FC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等线" w:hAnsi="等线" w:eastAsia="等线"/>
                <w:b/>
                <w:color w:val="0070C0"/>
                <w:sz w:val="32"/>
                <w:szCs w:val="32"/>
                <w:lang w:val="en-US" w:eastAsia="zh-CN"/>
              </w:rPr>
              <w:t>职业卫生</w:t>
            </w:r>
            <w:r>
              <w:rPr>
                <w:rFonts w:ascii="等线" w:hAnsi="等线" w:eastAsia="等线"/>
                <w:b/>
                <w:color w:val="0070C0"/>
                <w:sz w:val="32"/>
                <w:szCs w:val="32"/>
              </w:rPr>
              <w:t>项目信息公开卡</w:t>
            </w:r>
          </w:p>
          <w:p w14:paraId="368C8CA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jc w:val="right"/>
              <w:textAlignment w:val="center"/>
              <w:rPr>
                <w:rFonts w:hint="default" w:eastAsia="华文楷体" w:cs="Times New Roman"/>
                <w:color w:val="FF000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项目/报告编号:</w:t>
            </w:r>
            <w:r>
              <w:rPr>
                <w:rFonts w:hint="default" w:ascii="Times New Roman" w:hAnsi="Times New Roman" w:eastAsia="华文楷体" w:cs="Times New Roman"/>
                <w:b w:val="0"/>
                <w:bCs w:val="0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HH2</w:t>
            </w:r>
            <w:r>
              <w:rPr>
                <w:rFonts w:hint="eastAsia" w:ascii="Times New Roman" w:hAnsi="Times New Roman" w:eastAsia="华文楷体" w:cs="Times New Roman"/>
                <w:b w:val="0"/>
                <w:bCs w:val="0"/>
                <w:color w:val="000000" w:themeColor="text1"/>
                <w:sz w:val="21"/>
                <w:szCs w:val="21"/>
                <w:lang w:eastAsia="zh"/>
                <w14:textFill>
                  <w14:solidFill>
                    <w14:schemeClr w14:val="tx1"/>
                  </w14:solidFill>
                </w14:textFill>
                <w:woUserID w:val="1"/>
              </w:rPr>
              <w:t>5</w:t>
            </w:r>
            <w:r>
              <w:rPr>
                <w:rFonts w:hint="eastAsia" w:ascii="Times New Roman" w:hAnsi="Times New Roman" w:eastAsia="华文楷体" w:cs="Times New Roman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JC</w:t>
            </w:r>
            <w:r>
              <w:rPr>
                <w:rFonts w:hint="eastAsia" w:ascii="Times New Roman" w:hAnsi="Times New Roman" w:eastAsia="华文楷体" w:cs="Times New Roman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  <w:woUserID w:val="1"/>
              </w:rPr>
              <w:t>39</w:t>
            </w:r>
          </w:p>
          <w:p w14:paraId="7B6206D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jc w:val="right"/>
              <w:textAlignment w:val="center"/>
              <w:rPr>
                <w:rFonts w:hint="default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cs="Times New Roman"/>
                <w:color w:val="000000" w:themeColor="text1"/>
                <w:lang w:eastAsia="zh-CN"/>
                <w14:textFill>
                  <w14:solidFill>
                    <w14:schemeClr w14:val="tx1"/>
                  </w14:solidFill>
                </w14:textFill>
              </w:rPr>
              <w:t>报告完成时间：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202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" w:bidi="ar"/>
                <w:woUserID w:val="1"/>
              </w:rPr>
              <w:t>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年11月7日</w:t>
            </w:r>
          </w:p>
        </w:tc>
      </w:tr>
      <w:tr w14:paraId="54ABD6B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526" w:type="dxa"/>
            <w:tcBorders>
              <w:top w:val="single" w:color="002060" w:sz="12" w:space="0"/>
              <w:left w:val="single" w:color="002060" w:sz="12" w:space="0"/>
            </w:tcBorders>
            <w:shd w:val="clear" w:color="auto" w:fill="DAEEF3" w:themeFill="accent5" w:themeFillTint="33"/>
            <w:vAlign w:val="center"/>
          </w:tcPr>
          <w:p w14:paraId="4D7B322A">
            <w:pPr>
              <w:spacing w:line="240" w:lineRule="auto"/>
              <w:rPr>
                <w:b/>
              </w:rPr>
            </w:pPr>
            <w:r>
              <w:rPr>
                <w:b/>
              </w:rPr>
              <w:t>用人单位名称</w:t>
            </w:r>
          </w:p>
        </w:tc>
        <w:tc>
          <w:tcPr>
            <w:tcW w:w="7120" w:type="dxa"/>
            <w:gridSpan w:val="3"/>
            <w:tcBorders>
              <w:top w:val="single" w:color="002060" w:sz="12" w:space="0"/>
              <w:right w:val="single" w:color="002060" w:sz="12" w:space="0"/>
            </w:tcBorders>
            <w:vAlign w:val="center"/>
          </w:tcPr>
          <w:p w14:paraId="232B9713">
            <w:pPr>
              <w:widowControl/>
              <w:spacing w:line="240" w:lineRule="auto"/>
              <w:jc w:val="left"/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Cs/>
                <w:color w:val="000000" w:themeColor="text1"/>
                <w:sz w:val="21"/>
                <w:szCs w:val="21"/>
                <w:lang w:eastAsia="zh-CN" w:bidi="ar"/>
                <w14:textFill>
                  <w14:solidFill>
                    <w14:schemeClr w14:val="tx1"/>
                  </w14:solidFill>
                </w14:textFill>
                <w:woUserID w:val="1"/>
              </w:rPr>
              <w:t>南昌浦华象湖有限公司</w:t>
            </w:r>
          </w:p>
        </w:tc>
      </w:tr>
      <w:tr w14:paraId="1E90C69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526" w:type="dxa"/>
            <w:tcBorders>
              <w:top w:val="single" w:color="000000" w:themeColor="text1" w:sz="4" w:space="0"/>
              <w:left w:val="single" w:color="002060" w:sz="12" w:space="0"/>
            </w:tcBorders>
            <w:shd w:val="clear" w:color="auto" w:fill="DAEEF3" w:themeFill="accent5" w:themeFillTint="33"/>
            <w:vAlign w:val="center"/>
          </w:tcPr>
          <w:p w14:paraId="70F5FA72">
            <w:pPr>
              <w:spacing w:line="240" w:lineRule="auto"/>
              <w:rPr>
                <w:b/>
              </w:rPr>
            </w:pPr>
            <w:r>
              <w:rPr>
                <w:b/>
              </w:rPr>
              <w:t>用人单位地址</w:t>
            </w:r>
          </w:p>
        </w:tc>
        <w:tc>
          <w:tcPr>
            <w:tcW w:w="7120" w:type="dxa"/>
            <w:gridSpan w:val="3"/>
            <w:tcBorders>
              <w:top w:val="single" w:color="000000" w:themeColor="text1" w:sz="4" w:space="0"/>
              <w:right w:val="single" w:color="002060" w:sz="12" w:space="0"/>
            </w:tcBorders>
            <w:vAlign w:val="center"/>
          </w:tcPr>
          <w:p w14:paraId="79796EAD">
            <w:pPr>
              <w:keepNext w:val="0"/>
              <w:keepLines w:val="0"/>
              <w:widowControl w:val="0"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仿宋_GB2312" w:hAnsi="仿宋_GB2312" w:eastAsia="仿宋_GB2312" w:cs="仿宋_GB2312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ascii="Times New Roman" w:hAnsi="Times New Roman" w:eastAsia="仿宋_GB2312" w:cs="Times New Roman"/>
                <w:bCs/>
                <w:szCs w:val="21"/>
              </w:rPr>
              <w:t>江西省南昌市西湖区</w:t>
            </w:r>
            <w:r>
              <w:rPr>
                <w:rFonts w:hint="eastAsia" w:ascii="Times New Roman" w:hAnsi="Times New Roman" w:eastAsia="仿宋_GB2312" w:cs="Times New Roman"/>
                <w:bCs/>
                <w:szCs w:val="21"/>
                <w:lang w:eastAsia="zh-CN"/>
              </w:rPr>
              <w:t>桃花路</w:t>
            </w:r>
            <w:r>
              <w:rPr>
                <w:rFonts w:hint="eastAsia" w:ascii="Times New Roman" w:hAnsi="Times New Roman" w:eastAsia="仿宋_GB2312" w:cs="Times New Roman"/>
                <w:bCs/>
                <w:szCs w:val="21"/>
                <w:lang w:val="en-US" w:eastAsia="zh-CN"/>
              </w:rPr>
              <w:t>2888号</w:t>
            </w:r>
            <w:bookmarkStart w:id="0" w:name="_GoBack"/>
            <w:bookmarkEnd w:id="0"/>
          </w:p>
        </w:tc>
      </w:tr>
      <w:tr w14:paraId="27DD782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526" w:type="dxa"/>
            <w:tcBorders>
              <w:top w:val="single" w:color="000000" w:themeColor="text1" w:sz="4" w:space="0"/>
              <w:left w:val="single" w:color="002060" w:sz="12" w:space="0"/>
            </w:tcBorders>
            <w:shd w:val="clear" w:color="auto" w:fill="DAEEF3" w:themeFill="accent5" w:themeFillTint="33"/>
            <w:vAlign w:val="center"/>
          </w:tcPr>
          <w:p w14:paraId="4BC5DE66">
            <w:pPr>
              <w:spacing w:line="240" w:lineRule="auto"/>
              <w:rPr>
                <w:b/>
              </w:rPr>
            </w:pPr>
            <w:r>
              <w:rPr>
                <w:b/>
              </w:rPr>
              <w:t>联系人</w:t>
            </w:r>
          </w:p>
        </w:tc>
        <w:tc>
          <w:tcPr>
            <w:tcW w:w="7120" w:type="dxa"/>
            <w:gridSpan w:val="3"/>
            <w:tcBorders>
              <w:top w:val="single" w:color="000000" w:themeColor="text1" w:sz="4" w:space="0"/>
              <w:right w:val="single" w:color="002060" w:sz="12" w:space="0"/>
            </w:tcBorders>
            <w:vAlign w:val="center"/>
          </w:tcPr>
          <w:p w14:paraId="2881350E">
            <w:pPr>
              <w:widowControl/>
              <w:spacing w:line="240" w:lineRule="auto"/>
              <w:jc w:val="left"/>
              <w:rPr>
                <w:rFonts w:hint="default" w:ascii="仿宋_GB2312" w:hAnsi="仿宋_GB2312" w:eastAsia="仿宋_GB2312" w:cs="仿宋_GB2312"/>
                <w:color w:val="000000"/>
                <w:sz w:val="21"/>
                <w:szCs w:val="21"/>
                <w:lang w:val="en-US" w:eastAsia="zh"/>
                <w:woUserID w:val="1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  <w:lang w:val="en-US" w:eastAsia="zh-CN"/>
                <w:woUserID w:val="1"/>
              </w:rPr>
              <w:t>杨婷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  <w:lang w:val="en-US" w:eastAsia="zh-CN"/>
              </w:rPr>
              <w:t>/13517085909</w:t>
            </w:r>
          </w:p>
        </w:tc>
      </w:tr>
      <w:tr w14:paraId="6DF08AE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526" w:type="dxa"/>
            <w:tcBorders>
              <w:top w:val="single" w:color="000000" w:themeColor="text1" w:sz="4" w:space="0"/>
              <w:left w:val="single" w:color="002060" w:sz="12" w:space="0"/>
            </w:tcBorders>
            <w:shd w:val="clear" w:color="auto" w:fill="DAEEF3" w:themeFill="accent5" w:themeFillTint="33"/>
            <w:vAlign w:val="center"/>
          </w:tcPr>
          <w:p w14:paraId="3FCFA617">
            <w:pPr>
              <w:spacing w:line="240" w:lineRule="auto"/>
              <w:rPr>
                <w:b/>
              </w:rPr>
            </w:pPr>
            <w:r>
              <w:rPr>
                <w:rFonts w:hint="eastAsia"/>
                <w:b/>
              </w:rPr>
              <w:t>报告</w:t>
            </w:r>
            <w:r>
              <w:rPr>
                <w:b/>
              </w:rPr>
              <w:t>名称</w:t>
            </w:r>
          </w:p>
        </w:tc>
        <w:tc>
          <w:tcPr>
            <w:tcW w:w="7120" w:type="dxa"/>
            <w:gridSpan w:val="3"/>
            <w:tcBorders>
              <w:top w:val="single" w:color="000000" w:themeColor="text1" w:sz="4" w:space="0"/>
              <w:right w:val="single" w:color="002060" w:sz="12" w:space="0"/>
            </w:tcBorders>
            <w:vAlign w:val="center"/>
          </w:tcPr>
          <w:p w14:paraId="18B8D2DB">
            <w:pPr>
              <w:widowControl/>
              <w:spacing w:line="240" w:lineRule="auto"/>
              <w:jc w:val="left"/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Cs/>
                <w:color w:val="000000" w:themeColor="text1"/>
                <w:sz w:val="21"/>
                <w:szCs w:val="21"/>
                <w:lang w:eastAsia="zh-CN" w:bidi="ar"/>
                <w14:textFill>
                  <w14:solidFill>
                    <w14:schemeClr w14:val="tx1"/>
                  </w14:solidFill>
                </w14:textFill>
                <w:woUserID w:val="1"/>
              </w:rPr>
              <w:t>南昌浦华象湖有限公司</w:t>
            </w:r>
            <w:r>
              <w:rPr>
                <w:rFonts w:hint="eastAsia" w:ascii="仿宋_GB2312" w:hAnsi="仿宋_GB2312" w:eastAsia="仿宋_GB2312" w:cs="仿宋_GB2312"/>
                <w:bCs/>
                <w:color w:val="000000" w:themeColor="text1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202</w:t>
            </w:r>
            <w:r>
              <w:rPr>
                <w:rFonts w:hint="eastAsia" w:ascii="仿宋_GB2312" w:hAnsi="仿宋_GB2312" w:eastAsia="仿宋_GB2312" w:cs="仿宋_GB2312"/>
                <w:bCs/>
                <w:color w:val="000000" w:themeColor="text1"/>
                <w:sz w:val="21"/>
                <w:szCs w:val="21"/>
                <w:lang w:val="en-US" w:eastAsia="zh" w:bidi="ar"/>
                <w14:textFill>
                  <w14:solidFill>
                    <w14:schemeClr w14:val="tx1"/>
                  </w14:solidFill>
                </w14:textFill>
                <w:woUserID w:val="1"/>
              </w:rPr>
              <w:t>5</w:t>
            </w:r>
            <w:r>
              <w:rPr>
                <w:rFonts w:hint="eastAsia" w:ascii="仿宋_GB2312" w:hAnsi="仿宋_GB2312" w:eastAsia="仿宋_GB2312" w:cs="仿宋_GB2312"/>
                <w:bCs/>
                <w:color w:val="000000" w:themeColor="text1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年度职业病危害定期检测报告</w:t>
            </w:r>
          </w:p>
        </w:tc>
      </w:tr>
      <w:tr w14:paraId="4DDA39D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526" w:type="dxa"/>
            <w:tcBorders>
              <w:left w:val="single" w:color="002060" w:sz="12" w:space="0"/>
            </w:tcBorders>
            <w:shd w:val="clear" w:color="auto" w:fill="DAEEF3" w:themeFill="accent5" w:themeFillTint="33"/>
            <w:vAlign w:val="center"/>
          </w:tcPr>
          <w:p w14:paraId="47F281A5">
            <w:pPr>
              <w:spacing w:line="240" w:lineRule="auto"/>
              <w:rPr>
                <w:b/>
              </w:rPr>
            </w:pPr>
            <w:r>
              <w:rPr>
                <w:b/>
              </w:rPr>
              <w:t>项目组人员</w:t>
            </w:r>
          </w:p>
        </w:tc>
        <w:tc>
          <w:tcPr>
            <w:tcW w:w="7120" w:type="dxa"/>
            <w:gridSpan w:val="3"/>
            <w:tcBorders>
              <w:right w:val="single" w:color="002060" w:sz="12" w:space="0"/>
            </w:tcBorders>
            <w:vAlign w:val="center"/>
          </w:tcPr>
          <w:p w14:paraId="5FD69FF1">
            <w:pPr>
              <w:widowControl/>
              <w:spacing w:line="240" w:lineRule="auto"/>
              <w:jc w:val="left"/>
              <w:rPr>
                <w:rFonts w:hint="eastAsia" w:ascii="仿宋_GB2312" w:hAnsi="仿宋_GB2312" w:eastAsia="仿宋_GB2312" w:cs="仿宋_GB2312"/>
                <w:color w:val="000000"/>
                <w:kern w:val="0"/>
                <w:sz w:val="21"/>
                <w:szCs w:val="21"/>
                <w:lang w:val="en-US" w:eastAsia="zh"/>
                <w:woUserID w:val="1"/>
              </w:rPr>
            </w:pPr>
            <w:r>
              <w:rPr>
                <w:rFonts w:hint="eastAsia" w:ascii="仿宋_GB2312" w:hAnsi="仿宋_GB2312" w:eastAsia="仿宋_GB2312" w:cs="仿宋_GB2312"/>
                <w:bCs/>
                <w:color w:val="000000" w:themeColor="text1"/>
                <w:kern w:val="28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  <w:woUserID w:val="1"/>
              </w:rPr>
              <w:t>黄伟红、邓金根</w:t>
            </w:r>
            <w:r>
              <w:rPr>
                <w:rFonts w:hint="eastAsia" w:ascii="仿宋_GB2312" w:hAnsi="仿宋_GB2312" w:eastAsia="仿宋_GB2312" w:cs="仿宋_GB2312"/>
                <w:bCs/>
                <w:color w:val="000000" w:themeColor="text1"/>
                <w:kern w:val="28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、练月云、黄永乐</w:t>
            </w:r>
          </w:p>
        </w:tc>
      </w:tr>
      <w:tr w14:paraId="0D0493C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526" w:type="dxa"/>
            <w:tcBorders>
              <w:left w:val="single" w:color="002060" w:sz="12" w:space="0"/>
              <w:bottom w:val="single" w:color="000000" w:themeColor="text1" w:sz="4" w:space="0"/>
            </w:tcBorders>
            <w:shd w:val="clear" w:color="auto" w:fill="DAEEF3" w:themeFill="accent5" w:themeFillTint="33"/>
            <w:vAlign w:val="center"/>
          </w:tcPr>
          <w:p w14:paraId="40D1B2BD">
            <w:pPr>
              <w:spacing w:line="240" w:lineRule="auto"/>
              <w:rPr>
                <w:b/>
              </w:rPr>
            </w:pPr>
            <w:r>
              <w:rPr>
                <w:rFonts w:hint="eastAsia"/>
                <w:b/>
              </w:rPr>
              <w:t>现场</w:t>
            </w:r>
            <w:r>
              <w:rPr>
                <w:b/>
              </w:rPr>
              <w:t>调查人员</w:t>
            </w:r>
          </w:p>
        </w:tc>
        <w:tc>
          <w:tcPr>
            <w:tcW w:w="2729" w:type="dxa"/>
            <w:tcBorders>
              <w:bottom w:val="single" w:color="000000" w:themeColor="text1" w:sz="4" w:space="0"/>
            </w:tcBorders>
            <w:vAlign w:val="center"/>
          </w:tcPr>
          <w:p w14:paraId="4EB8C9E4">
            <w:pPr>
              <w:widowControl/>
              <w:spacing w:line="240" w:lineRule="auto"/>
              <w:jc w:val="left"/>
              <w:rPr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bCs/>
                <w:color w:val="000000" w:themeColor="text1"/>
                <w:kern w:val="28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练月云、黄永乐</w:t>
            </w:r>
          </w:p>
        </w:tc>
        <w:tc>
          <w:tcPr>
            <w:tcW w:w="1575" w:type="dxa"/>
            <w:tcBorders>
              <w:bottom w:val="single" w:color="000000" w:themeColor="text1" w:sz="4" w:space="0"/>
            </w:tcBorders>
            <w:shd w:val="clear" w:color="auto" w:fill="DAEEF3" w:themeFill="accent5" w:themeFillTint="33"/>
            <w:vAlign w:val="center"/>
          </w:tcPr>
          <w:p w14:paraId="5C37A39A">
            <w:pPr>
              <w:spacing w:line="240" w:lineRule="auto"/>
              <w:rPr>
                <w:b/>
              </w:rPr>
            </w:pPr>
            <w:r>
              <w:rPr>
                <w:b/>
              </w:rPr>
              <w:t>采样</w:t>
            </w:r>
            <w:r>
              <w:rPr>
                <w:rFonts w:hint="eastAsia"/>
                <w:b/>
              </w:rPr>
              <w:t>/检测</w:t>
            </w:r>
            <w:r>
              <w:rPr>
                <w:b/>
              </w:rPr>
              <w:t>人员</w:t>
            </w:r>
          </w:p>
        </w:tc>
        <w:tc>
          <w:tcPr>
            <w:tcW w:w="2816" w:type="dxa"/>
            <w:tcBorders>
              <w:right w:val="single" w:color="002060" w:sz="12" w:space="0"/>
            </w:tcBorders>
            <w:vAlign w:val="center"/>
          </w:tcPr>
          <w:p w14:paraId="0DC4A799">
            <w:pPr>
              <w:widowControl/>
              <w:spacing w:line="240" w:lineRule="auto"/>
              <w:jc w:val="left"/>
              <w:rPr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bCs/>
                <w:color w:val="000000" w:themeColor="text1"/>
                <w:kern w:val="28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  <w:woUserID w:val="1"/>
              </w:rPr>
              <w:t>黄伟红、邓金根</w:t>
            </w:r>
          </w:p>
        </w:tc>
      </w:tr>
      <w:tr w14:paraId="40CC58E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526" w:type="dxa"/>
            <w:tcBorders>
              <w:top w:val="single" w:color="000000" w:themeColor="text1" w:sz="4" w:space="0"/>
              <w:left w:val="single" w:color="002060" w:sz="12" w:space="0"/>
            </w:tcBorders>
            <w:shd w:val="clear" w:color="auto" w:fill="DAEEF3" w:themeFill="accent5" w:themeFillTint="33"/>
            <w:vAlign w:val="center"/>
          </w:tcPr>
          <w:p w14:paraId="624EB2F3">
            <w:pPr>
              <w:spacing w:line="240" w:lineRule="auto"/>
              <w:rPr>
                <w:b/>
              </w:rPr>
            </w:pPr>
            <w:r>
              <w:rPr>
                <w:rFonts w:hint="eastAsia"/>
                <w:b/>
              </w:rPr>
              <w:t>现场</w:t>
            </w:r>
            <w:r>
              <w:rPr>
                <w:b/>
              </w:rPr>
              <w:t>调查时间</w:t>
            </w:r>
          </w:p>
        </w:tc>
        <w:tc>
          <w:tcPr>
            <w:tcW w:w="2729" w:type="dxa"/>
            <w:tcBorders>
              <w:top w:val="single" w:color="000000" w:themeColor="text1" w:sz="4" w:space="0"/>
            </w:tcBorders>
            <w:vAlign w:val="center"/>
          </w:tcPr>
          <w:p w14:paraId="6FFD34CC">
            <w:pPr>
              <w:widowControl/>
              <w:spacing w:line="240" w:lineRule="auto"/>
              <w:jc w:val="left"/>
              <w:rPr>
                <w:rFonts w:hint="default"/>
                <w:color w:val="000000"/>
                <w:kern w:val="0"/>
                <w:sz w:val="18"/>
                <w:szCs w:val="18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202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" w:bidi="ar"/>
                <w:woUserID w:val="1"/>
              </w:rPr>
              <w:t>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年10月15日</w:t>
            </w:r>
          </w:p>
        </w:tc>
        <w:tc>
          <w:tcPr>
            <w:tcW w:w="1575" w:type="dxa"/>
            <w:tcBorders>
              <w:top w:val="single" w:color="000000" w:themeColor="text1" w:sz="4" w:space="0"/>
            </w:tcBorders>
            <w:shd w:val="clear" w:color="auto" w:fill="DAEEF3" w:themeFill="accent5" w:themeFillTint="33"/>
            <w:vAlign w:val="center"/>
          </w:tcPr>
          <w:p w14:paraId="1A9DF2A5">
            <w:pPr>
              <w:spacing w:line="240" w:lineRule="auto"/>
              <w:rPr>
                <w:b/>
              </w:rPr>
            </w:pPr>
            <w:r>
              <w:rPr>
                <w:rFonts w:hint="eastAsia"/>
                <w:b/>
              </w:rPr>
              <w:t>采样/检测</w:t>
            </w:r>
            <w:r>
              <w:rPr>
                <w:b/>
              </w:rPr>
              <w:t>时间</w:t>
            </w:r>
          </w:p>
        </w:tc>
        <w:tc>
          <w:tcPr>
            <w:tcW w:w="2816" w:type="dxa"/>
            <w:tcBorders>
              <w:right w:val="single" w:color="002060" w:sz="12" w:space="0"/>
            </w:tcBorders>
            <w:vAlign w:val="center"/>
          </w:tcPr>
          <w:p w14:paraId="0D32C97C">
            <w:pPr>
              <w:widowControl/>
              <w:spacing w:line="240" w:lineRule="auto"/>
              <w:jc w:val="left"/>
              <w:rPr>
                <w:rFonts w:hint="default"/>
                <w:color w:val="000000"/>
                <w:kern w:val="0"/>
                <w:sz w:val="18"/>
                <w:szCs w:val="18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202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" w:bidi="ar"/>
                <w:woUserID w:val="1"/>
              </w:rPr>
              <w:t>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年10月23日</w:t>
            </w:r>
          </w:p>
        </w:tc>
      </w:tr>
      <w:tr w14:paraId="0F15ECA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526" w:type="dxa"/>
            <w:tcBorders>
              <w:left w:val="single" w:color="002060" w:sz="12" w:space="0"/>
              <w:bottom w:val="single" w:color="000000" w:themeColor="text1" w:sz="4" w:space="0"/>
            </w:tcBorders>
            <w:shd w:val="clear" w:color="auto" w:fill="DAEEF3" w:themeFill="accent5" w:themeFillTint="33"/>
            <w:vAlign w:val="center"/>
          </w:tcPr>
          <w:p w14:paraId="3D6C1AE7">
            <w:pPr>
              <w:spacing w:line="240" w:lineRule="auto"/>
              <w:rPr>
                <w:b/>
              </w:rPr>
            </w:pPr>
            <w:r>
              <w:rPr>
                <w:b/>
              </w:rPr>
              <w:t>调查陪同人</w:t>
            </w:r>
          </w:p>
        </w:tc>
        <w:tc>
          <w:tcPr>
            <w:tcW w:w="2729" w:type="dxa"/>
            <w:tcBorders>
              <w:bottom w:val="single" w:color="000000" w:themeColor="text1" w:sz="4" w:space="0"/>
            </w:tcBorders>
            <w:vAlign w:val="center"/>
          </w:tcPr>
          <w:p w14:paraId="3DB73DB1">
            <w:pPr>
              <w:widowControl/>
              <w:spacing w:line="240" w:lineRule="auto"/>
              <w:jc w:val="left"/>
              <w:rPr>
                <w:rFonts w:hint="eastAsia" w:eastAsiaTheme="minorEastAsia"/>
                <w:color w:val="000000"/>
                <w:kern w:val="0"/>
                <w:sz w:val="18"/>
                <w:szCs w:val="18"/>
                <w:lang w:eastAsia="zh"/>
                <w:woUserID w:val="1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  <w:lang w:val="en-US" w:eastAsia="zh-CN"/>
                <w:woUserID w:val="1"/>
              </w:rPr>
              <w:t>杨婷</w:t>
            </w:r>
          </w:p>
        </w:tc>
        <w:tc>
          <w:tcPr>
            <w:tcW w:w="1575" w:type="dxa"/>
            <w:tcBorders>
              <w:bottom w:val="single" w:color="000000" w:themeColor="text1" w:sz="4" w:space="0"/>
            </w:tcBorders>
            <w:shd w:val="clear" w:color="auto" w:fill="DAEEF3" w:themeFill="accent5" w:themeFillTint="33"/>
            <w:vAlign w:val="center"/>
          </w:tcPr>
          <w:p w14:paraId="1E5F5927">
            <w:pPr>
              <w:spacing w:line="240" w:lineRule="auto"/>
              <w:rPr>
                <w:b/>
              </w:rPr>
            </w:pPr>
            <w:r>
              <w:rPr>
                <w:rFonts w:hint="eastAsia"/>
                <w:b/>
              </w:rPr>
              <w:t>采样陪同人</w:t>
            </w:r>
          </w:p>
        </w:tc>
        <w:tc>
          <w:tcPr>
            <w:tcW w:w="2816" w:type="dxa"/>
            <w:tcBorders>
              <w:bottom w:val="single" w:color="000000" w:themeColor="text1" w:sz="4" w:space="0"/>
              <w:right w:val="single" w:color="002060" w:sz="12" w:space="0"/>
            </w:tcBorders>
            <w:vAlign w:val="center"/>
          </w:tcPr>
          <w:p w14:paraId="4A8835F0">
            <w:pPr>
              <w:widowControl/>
              <w:spacing w:line="240" w:lineRule="auto"/>
              <w:jc w:val="left"/>
              <w:rPr>
                <w:rFonts w:hint="eastAsia" w:eastAsiaTheme="minorEastAsia"/>
                <w:color w:val="000000"/>
                <w:kern w:val="0"/>
                <w:sz w:val="18"/>
                <w:szCs w:val="18"/>
                <w:lang w:eastAsia="zh"/>
                <w:woUserID w:val="1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  <w:lang w:val="en-US" w:eastAsia="zh-CN"/>
                <w:woUserID w:val="1"/>
              </w:rPr>
              <w:t>杨婷</w:t>
            </w:r>
          </w:p>
        </w:tc>
      </w:tr>
      <w:tr w14:paraId="5223522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4255" w:type="dxa"/>
            <w:gridSpan w:val="2"/>
            <w:tcBorders>
              <w:left w:val="single" w:color="002060" w:sz="12" w:space="0"/>
              <w:right w:val="single" w:color="auto" w:sz="4" w:space="0"/>
            </w:tcBorders>
            <w:shd w:val="clear" w:color="auto" w:fill="FDE9D9" w:themeFill="accent6" w:themeFillTint="33"/>
            <w:vAlign w:val="center"/>
          </w:tcPr>
          <w:p w14:paraId="195A9E05">
            <w:pP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现场调查影像资料</w:t>
            </w:r>
          </w:p>
        </w:tc>
        <w:tc>
          <w:tcPr>
            <w:tcW w:w="4391" w:type="dxa"/>
            <w:gridSpan w:val="2"/>
            <w:tcBorders>
              <w:left w:val="single" w:color="auto" w:sz="4" w:space="0"/>
              <w:right w:val="single" w:color="002060" w:sz="12" w:space="0"/>
            </w:tcBorders>
            <w:shd w:val="clear" w:color="auto" w:fill="FDE9D9" w:themeFill="accent6" w:themeFillTint="33"/>
            <w:vAlign w:val="center"/>
          </w:tcPr>
          <w:p w14:paraId="01673BFC">
            <w:pP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现场采样</w:t>
            </w:r>
            <w:r>
              <w:rPr>
                <w:rFonts w:hint="eastAsia"/>
                <w:b/>
                <w:sz w:val="24"/>
                <w:szCs w:val="24"/>
              </w:rPr>
              <w:t>、</w:t>
            </w:r>
            <w:r>
              <w:rPr>
                <w:b/>
                <w:sz w:val="24"/>
                <w:szCs w:val="24"/>
              </w:rPr>
              <w:t>现场检测的影像资料</w:t>
            </w:r>
          </w:p>
        </w:tc>
      </w:tr>
      <w:tr w14:paraId="6C0982C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31" w:hRule="atLeast"/>
        </w:trPr>
        <w:tc>
          <w:tcPr>
            <w:tcW w:w="4255" w:type="dxa"/>
            <w:gridSpan w:val="2"/>
            <w:tcBorders>
              <w:left w:val="single" w:color="002060" w:sz="12" w:space="0"/>
              <w:right w:val="single" w:color="auto" w:sz="4" w:space="0"/>
            </w:tcBorders>
          </w:tcPr>
          <w:p w14:paraId="78702A9F">
            <w:pPr>
              <w:spacing w:line="240" w:lineRule="auto"/>
              <w:jc w:val="both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 w:ascii="Times New Roman" w:hAnsi="Times New Roman" w:eastAsia="仿宋"/>
                <w:bCs/>
                <w:sz w:val="28"/>
                <w:szCs w:val="28"/>
                <w:shd w:val="clear" w:color="auto" w:fill="FFFFFF"/>
                <w:vertAlign w:val="baseline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-59055</wp:posOffset>
                  </wp:positionH>
                  <wp:positionV relativeFrom="page">
                    <wp:posOffset>15875</wp:posOffset>
                  </wp:positionV>
                  <wp:extent cx="2692400" cy="1512570"/>
                  <wp:effectExtent l="0" t="0" r="0" b="11430"/>
                  <wp:wrapNone/>
                  <wp:docPr id="3" name="图片 1" descr="61a4b4259b63c4d3d2a7df45e18983a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1" descr="61a4b4259b63c4d3d2a7df45e18983a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2400" cy="1512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36E254AC">
            <w:pPr>
              <w:spacing w:line="240" w:lineRule="auto"/>
              <w:jc w:val="both"/>
              <w:rPr>
                <w:rFonts w:hint="eastAsia" w:eastAsiaTheme="minorEastAsia"/>
                <w:lang w:val="en-US" w:eastAsia="zh"/>
              </w:rPr>
            </w:pPr>
          </w:p>
        </w:tc>
        <w:tc>
          <w:tcPr>
            <w:tcW w:w="4391" w:type="dxa"/>
            <w:gridSpan w:val="2"/>
            <w:tcBorders>
              <w:left w:val="single" w:color="auto" w:sz="4" w:space="0"/>
              <w:right w:val="single" w:color="002060" w:sz="12" w:space="0"/>
            </w:tcBorders>
          </w:tcPr>
          <w:p w14:paraId="1D3F1B55">
            <w:pPr>
              <w:spacing w:line="240" w:lineRule="auto"/>
              <w:jc w:val="both"/>
            </w:pPr>
            <w:r>
              <w:rPr>
                <w:rFonts w:hint="eastAsia" w:ascii="Times New Roman" w:hAnsi="Times New Roman" w:eastAsia="仿宋"/>
                <w:bCs/>
                <w:sz w:val="28"/>
                <w:szCs w:val="28"/>
                <w:shd w:val="clear" w:color="auto" w:fill="FFFFFF"/>
                <w:vertAlign w:val="baseline"/>
                <w:lang w:val="en-US" w:eastAsia="zh-CN" w:bidi="ar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-19685</wp:posOffset>
                  </wp:positionH>
                  <wp:positionV relativeFrom="page">
                    <wp:posOffset>24130</wp:posOffset>
                  </wp:positionV>
                  <wp:extent cx="2719705" cy="1496060"/>
                  <wp:effectExtent l="0" t="0" r="10795" b="2540"/>
                  <wp:wrapNone/>
                  <wp:docPr id="4" name="图片 2" descr="7bc253009ef34eb34cb2788d3a88e68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2" descr="7bc253009ef34eb34cb2788d3a88e68a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9705" cy="1496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82E7601">
            <w:pPr>
              <w:spacing w:line="240" w:lineRule="auto"/>
              <w:jc w:val="both"/>
              <w:rPr>
                <w:rFonts w:hint="eastAsia" w:eastAsiaTheme="minorEastAsia"/>
                <w:lang w:eastAsia="zh"/>
              </w:rPr>
            </w:pPr>
          </w:p>
        </w:tc>
      </w:tr>
      <w:tr w14:paraId="7B485F7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12" w:hRule="atLeast"/>
        </w:trPr>
        <w:tc>
          <w:tcPr>
            <w:tcW w:w="4255" w:type="dxa"/>
            <w:gridSpan w:val="2"/>
            <w:tcBorders>
              <w:left w:val="single" w:color="002060" w:sz="12" w:space="0"/>
              <w:bottom w:val="single" w:color="002060" w:sz="12" w:space="0"/>
              <w:right w:val="single" w:color="auto" w:sz="4" w:space="0"/>
            </w:tcBorders>
          </w:tcPr>
          <w:p w14:paraId="5FBA847A">
            <w:pPr>
              <w:spacing w:line="240" w:lineRule="auto"/>
              <w:jc w:val="both"/>
              <w:rPr>
                <w:rFonts w:hint="eastAsia" w:ascii="Times New Roman" w:hAnsi="Times New Roman" w:eastAsia="仿宋"/>
                <w:bCs/>
                <w:sz w:val="28"/>
                <w:szCs w:val="28"/>
                <w:shd w:val="clear" w:color="auto" w:fill="FFFFFF"/>
                <w:vertAlign w:val="baseline"/>
                <w:lang w:val="en-US" w:eastAsia="zh-CN" w:bidi="ar"/>
              </w:rPr>
            </w:pPr>
            <w:r>
              <w:rPr>
                <w:rFonts w:hint="eastAsia" w:ascii="Times New Roman" w:hAnsi="Times New Roman" w:eastAsia="仿宋"/>
                <w:bCs/>
                <w:sz w:val="28"/>
                <w:szCs w:val="28"/>
                <w:shd w:val="clear" w:color="auto" w:fill="FFFFFF"/>
                <w:vertAlign w:val="baseline"/>
                <w:lang w:val="en-US" w:eastAsia="zh-CN" w:bidi="ar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41910</wp:posOffset>
                  </wp:positionV>
                  <wp:extent cx="2638425" cy="1699895"/>
                  <wp:effectExtent l="0" t="0" r="3175" b="1905"/>
                  <wp:wrapNone/>
                  <wp:docPr id="6" name="图片 6" descr="68d21c73e91bcaf721971ac386f437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68d21c73e91bcaf721971ac386f4370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8425" cy="1699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91" w:type="dxa"/>
            <w:gridSpan w:val="2"/>
            <w:tcBorders>
              <w:left w:val="single" w:color="auto" w:sz="4" w:space="0"/>
              <w:bottom w:val="single" w:color="002060" w:sz="12" w:space="0"/>
              <w:right w:val="single" w:color="002060" w:sz="12" w:space="0"/>
            </w:tcBorders>
          </w:tcPr>
          <w:p w14:paraId="283AD8DB">
            <w:pPr>
              <w:spacing w:line="240" w:lineRule="auto"/>
              <w:jc w:val="both"/>
              <w:rPr>
                <w:rFonts w:hint="eastAsia" w:eastAsiaTheme="minorEastAsia"/>
                <w:lang w:eastAsia="zh"/>
              </w:rPr>
            </w:pPr>
            <w:r>
              <w:rPr>
                <w:rFonts w:hint="eastAsia" w:ascii="Times New Roman" w:hAnsi="Times New Roman" w:eastAsia="仿宋"/>
                <w:bCs/>
                <w:sz w:val="28"/>
                <w:szCs w:val="28"/>
                <w:shd w:val="clear" w:color="auto" w:fill="FFFFFF"/>
                <w:vertAlign w:val="baseline"/>
                <w:lang w:val="en-US" w:eastAsia="zh-CN" w:bidi="ar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-32385</wp:posOffset>
                  </wp:positionH>
                  <wp:positionV relativeFrom="page">
                    <wp:posOffset>29210</wp:posOffset>
                  </wp:positionV>
                  <wp:extent cx="2735580" cy="1734820"/>
                  <wp:effectExtent l="0" t="0" r="7620" b="5080"/>
                  <wp:wrapNone/>
                  <wp:docPr id="5" name="图片 3" descr="25ccde7a186804ac2b218b5ee2ba91d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3" descr="25ccde7a186804ac2b218b5ee2ba91d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5580" cy="1734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16776DE7">
      <w:pPr>
        <w:ind w:firstLine="42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sectPr>
      <w:headerReference r:id="rId5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1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华文楷体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3278118">
    <w:pPr>
      <w:pStyle w:val="3"/>
      <w:pBdr>
        <w:bottom w:val="none" w:color="auto" w:sz="0" w:space="0"/>
      </w:pBdr>
      <w:jc w:val="both"/>
      <w:rPr>
        <w:rFonts w:ascii="等线" w:hAnsi="等线" w:eastAsia="等线"/>
        <w:b/>
        <w:color w:val="0070C0"/>
        <w:sz w:val="44"/>
        <w:szCs w:val="4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9"/>
  <w:bordersDoNotSurroundHeader w:val="0"/>
  <w:bordersDoNotSurroundFooter w:val="0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BlZjg5ZjJmYTA4N2JkNTgwNjM0Y2NlM2VhNTlkMzYifQ=="/>
  </w:docVars>
  <w:rsids>
    <w:rsidRoot w:val="001069A3"/>
    <w:rsid w:val="00000D0D"/>
    <w:rsid w:val="000B4BED"/>
    <w:rsid w:val="001069A3"/>
    <w:rsid w:val="0019229C"/>
    <w:rsid w:val="001F1C01"/>
    <w:rsid w:val="00201C1A"/>
    <w:rsid w:val="00285E99"/>
    <w:rsid w:val="002F2580"/>
    <w:rsid w:val="00357AB0"/>
    <w:rsid w:val="003730D7"/>
    <w:rsid w:val="0046174C"/>
    <w:rsid w:val="0046410A"/>
    <w:rsid w:val="004C0EF8"/>
    <w:rsid w:val="00527A81"/>
    <w:rsid w:val="00606C40"/>
    <w:rsid w:val="006D74EB"/>
    <w:rsid w:val="007A3384"/>
    <w:rsid w:val="007D0A09"/>
    <w:rsid w:val="00896C70"/>
    <w:rsid w:val="008C1F13"/>
    <w:rsid w:val="008C3F6A"/>
    <w:rsid w:val="008D1582"/>
    <w:rsid w:val="0091361C"/>
    <w:rsid w:val="00935A90"/>
    <w:rsid w:val="00981B35"/>
    <w:rsid w:val="00A11F12"/>
    <w:rsid w:val="00B16A70"/>
    <w:rsid w:val="00B22595"/>
    <w:rsid w:val="00B34878"/>
    <w:rsid w:val="00C630C2"/>
    <w:rsid w:val="00C778F6"/>
    <w:rsid w:val="00C833EE"/>
    <w:rsid w:val="00E43B15"/>
    <w:rsid w:val="00EB4857"/>
    <w:rsid w:val="0567337C"/>
    <w:rsid w:val="073955DA"/>
    <w:rsid w:val="0E531514"/>
    <w:rsid w:val="118539B9"/>
    <w:rsid w:val="18D86AC4"/>
    <w:rsid w:val="1E546D6D"/>
    <w:rsid w:val="1F0B3058"/>
    <w:rsid w:val="225C268E"/>
    <w:rsid w:val="25F51DD2"/>
    <w:rsid w:val="290418FB"/>
    <w:rsid w:val="39025379"/>
    <w:rsid w:val="3B530501"/>
    <w:rsid w:val="3C880F4D"/>
    <w:rsid w:val="40EA5405"/>
    <w:rsid w:val="44433F0D"/>
    <w:rsid w:val="4599501F"/>
    <w:rsid w:val="46556818"/>
    <w:rsid w:val="48930B5F"/>
    <w:rsid w:val="4924528A"/>
    <w:rsid w:val="49A26556"/>
    <w:rsid w:val="4CEA2B3C"/>
    <w:rsid w:val="4ED70169"/>
    <w:rsid w:val="57ED622D"/>
    <w:rsid w:val="5E333064"/>
    <w:rsid w:val="5FD95374"/>
    <w:rsid w:val="66B02751"/>
    <w:rsid w:val="693F1EFC"/>
    <w:rsid w:val="696A69B1"/>
    <w:rsid w:val="78B17076"/>
    <w:rsid w:val="7AA634A2"/>
    <w:rsid w:val="7B5AB8F3"/>
    <w:rsid w:val="7D8E3718"/>
    <w:rsid w:val="7F635AE3"/>
    <w:rsid w:val="8FFD289B"/>
    <w:rsid w:val="BD7A30EB"/>
    <w:rsid w:val="FDEB30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240" w:lineRule="exact"/>
      <w:jc w:val="center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semiHidden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paragraph" w:styleId="3">
    <w:name w:val="header"/>
    <w:basedOn w:val="1"/>
    <w:link w:val="7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tLeast"/>
    </w:pPr>
    <w:rPr>
      <w:sz w:val="18"/>
      <w:szCs w:val="18"/>
    </w:rPr>
  </w:style>
  <w:style w:type="table" w:styleId="5">
    <w:name w:val="Table Grid"/>
    <w:basedOn w:val="4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7">
    <w:name w:val="页眉 Char"/>
    <w:basedOn w:val="6"/>
    <w:link w:val="3"/>
    <w:semiHidden/>
    <w:qFormat/>
    <w:uiPriority w:val="99"/>
    <w:rPr>
      <w:sz w:val="18"/>
      <w:szCs w:val="18"/>
    </w:rPr>
  </w:style>
  <w:style w:type="character" w:customStyle="1" w:styleId="8">
    <w:name w:val="页脚 Char"/>
    <w:basedOn w:val="6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jpeg"/><Relationship Id="rId7" Type="http://schemas.openxmlformats.org/officeDocument/2006/relationships/image" Target="media/image1.jpeg"/><Relationship Id="rId6" Type="http://schemas.openxmlformats.org/officeDocument/2006/relationships/theme" Target="theme/theme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Company>china</Company>
  <Pages>1</Pages>
  <Words>228</Words>
  <Characters>264</Characters>
  <Lines>1</Lines>
  <Paragraphs>1</Paragraphs>
  <TotalTime>8</TotalTime>
  <ScaleCrop>false</ScaleCrop>
  <LinksUpToDate>false</LinksUpToDate>
  <CharactersWithSpaces>548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2022-01-25T09:26:00Z</dcterms:created>
  <dc:creator>pc</dc:creator>
  <cp:lastModifiedBy>WPS_1617439524</cp:lastModifiedBy>
  <dcterms:modified xsi:type="dcterms:W3CDTF">2025-11-07T10:00:52Z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0500E60844164A648665CB2F298409FF_13</vt:lpwstr>
  </property>
  <property fmtid="{D5CDD505-2E9C-101B-9397-08002B2CF9AE}" pid="4" name="KSOTemplateDocerSaveRecord">
    <vt:lpwstr>eyJoZGlkIjoiNGEyMmU4MGU2MTc3NDliOGMzNzliMjE1MTc4YzVkYWEiLCJ1c2VySWQiOiIxMjAwMjI3NTY2In0=</vt:lpwstr>
  </property>
</Properties>
</file>