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29"/>
        <w:gridCol w:w="1731"/>
        <w:gridCol w:w="2660"/>
      </w:tblGrid>
      <w:tr w14:paraId="3F6FB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5949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11AC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4B3D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项目/报告编号: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HH2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5JC50</w:t>
            </w:r>
          </w:p>
          <w:p w14:paraId="485F5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2025年12月12日</w:t>
            </w:r>
          </w:p>
          <w:p w14:paraId="5570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2025年12月15日</w:t>
            </w:r>
          </w:p>
        </w:tc>
      </w:tr>
      <w:tr w14:paraId="0BC60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A3A181A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58ECC58E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南昌市佰利达实业有限公司</w:t>
            </w:r>
          </w:p>
        </w:tc>
      </w:tr>
      <w:tr w14:paraId="42222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CA9C98B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522EC70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江西省南昌市进贤县温圳新型工业园5号标准厂房</w:t>
            </w:r>
          </w:p>
        </w:tc>
      </w:tr>
      <w:tr w14:paraId="0F566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5262D53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1A89E3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徐荣华13979189168</w:t>
            </w:r>
          </w:p>
        </w:tc>
      </w:tr>
      <w:tr w14:paraId="468CC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CF73F1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报告名称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BF1E41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南昌市佰利达实业有限公司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职业病危害因素定期检测</w:t>
            </w:r>
          </w:p>
        </w:tc>
      </w:tr>
      <w:tr w14:paraId="54B40A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17D98AE3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1B9693C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练月云、黄伟红</w:t>
            </w:r>
          </w:p>
        </w:tc>
      </w:tr>
      <w:tr w14:paraId="7EE78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A3A60E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现场调查人员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040C1CF4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练月云、黄伟红</w:t>
            </w:r>
          </w:p>
        </w:tc>
        <w:tc>
          <w:tcPr>
            <w:tcW w:w="1731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71A28B12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采样/检测人员</w:t>
            </w:r>
          </w:p>
        </w:tc>
        <w:tc>
          <w:tcPr>
            <w:tcW w:w="2660" w:type="dxa"/>
            <w:tcBorders>
              <w:right w:val="single" w:color="002060" w:sz="12" w:space="0"/>
            </w:tcBorders>
            <w:vAlign w:val="center"/>
          </w:tcPr>
          <w:p w14:paraId="0732217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练月云、黄伟红</w:t>
            </w:r>
          </w:p>
        </w:tc>
      </w:tr>
      <w:tr w14:paraId="551934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25A57C0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现场调查时间</w:t>
            </w:r>
          </w:p>
        </w:tc>
        <w:tc>
          <w:tcPr>
            <w:tcW w:w="2729" w:type="dxa"/>
            <w:tcBorders>
              <w:top w:val="single" w:color="000000" w:themeColor="text1" w:sz="4" w:space="0"/>
            </w:tcBorders>
            <w:vAlign w:val="center"/>
          </w:tcPr>
          <w:p w14:paraId="3A4ABF49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2025年12月4日</w:t>
            </w:r>
          </w:p>
        </w:tc>
        <w:tc>
          <w:tcPr>
            <w:tcW w:w="1731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6A742021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采样/检测时间</w:t>
            </w:r>
          </w:p>
        </w:tc>
        <w:tc>
          <w:tcPr>
            <w:tcW w:w="2660" w:type="dxa"/>
            <w:tcBorders>
              <w:right w:val="single" w:color="002060" w:sz="12" w:space="0"/>
            </w:tcBorders>
            <w:vAlign w:val="center"/>
          </w:tcPr>
          <w:p w14:paraId="2F82C608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2025年12月8日</w:t>
            </w:r>
          </w:p>
        </w:tc>
      </w:tr>
      <w:tr w14:paraId="33B65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68ABA6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调查陪同人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229E8A22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徐荣华</w:t>
            </w:r>
          </w:p>
        </w:tc>
        <w:tc>
          <w:tcPr>
            <w:tcW w:w="1731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4FD85B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采样陪同人</w:t>
            </w:r>
          </w:p>
        </w:tc>
        <w:tc>
          <w:tcPr>
            <w:tcW w:w="2660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0FFEBB8A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徐荣华</w:t>
            </w:r>
          </w:p>
        </w:tc>
      </w:tr>
      <w:tr w14:paraId="3BD8A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24677C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现场调查影像资料</w:t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FDE9D9" w:themeFill="accent6" w:themeFillTint="33"/>
            <w:vAlign w:val="center"/>
          </w:tcPr>
          <w:p w14:paraId="4C31D1B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现场采样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b/>
                <w:sz w:val="24"/>
                <w:szCs w:val="24"/>
              </w:rPr>
              <w:t>现场检测的影像资料</w:t>
            </w:r>
          </w:p>
        </w:tc>
      </w:tr>
      <w:tr w14:paraId="5C4435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A4ADEB4">
            <w:pPr>
              <w:spacing w:line="240" w:lineRule="auto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70175" cy="2128520"/>
                  <wp:effectExtent l="0" t="0" r="15875" b="5080"/>
                  <wp:docPr id="11" name="图片 12" descr="8f790a888eaee4fcd1c42689e2ebd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2" descr="8f790a888eaee4fcd1c42689e2ebd89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175" cy="212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613D2683">
            <w:pPr>
              <w:spacing w:line="240" w:lineRule="auto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68270" cy="2147570"/>
                  <wp:effectExtent l="0" t="0" r="17780" b="5080"/>
                  <wp:docPr id="8" name="图片 9" descr="275db94f7ef5165c86154da780a47b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9" descr="275db94f7ef5165c86154da780a47b0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270" cy="214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1DB2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885A9A6">
            <w:pPr>
              <w:spacing w:line="240" w:lineRule="auto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93670" cy="2303145"/>
                  <wp:effectExtent l="0" t="0" r="11430" b="1905"/>
                  <wp:docPr id="7" name="图片 8" descr="065400359283ebdc1b8ae7fe95cb2a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 descr="065400359283ebdc1b8ae7fe95cb2aa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463A1194">
            <w:pPr>
              <w:spacing w:line="240" w:lineRule="auto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 w:cs="Times New Roman"/>
                <w:sz w:val="28"/>
                <w:szCs w:val="28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65730" cy="2291080"/>
                  <wp:effectExtent l="0" t="0" r="1270" b="13970"/>
                  <wp:docPr id="10" name="图片 11" descr="a19a680d69b42bd77bddfa92c62f29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 descr="a19a680d69b42bd77bddfa92c62f29c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730" cy="229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A1FD84">
      <w:pPr>
        <w:keepNext w:val="0"/>
        <w:keepLines w:val="0"/>
        <w:pageBreakBefore w:val="0"/>
        <w:widowControl w:val="0"/>
        <w:tabs>
          <w:tab w:val="left" w:pos="1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sz w:val="22"/>
          <w:szCs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AC30">
    <w:pPr>
      <w:pStyle w:val="3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OGU3OWIzYzkxZTEyYjZhNDI3MTcwMGQyMDlmNTgifQ=="/>
  </w:docVars>
  <w:rsids>
    <w:rsidRoot w:val="001069A3"/>
    <w:rsid w:val="00000D0D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9E3980"/>
    <w:rsid w:val="00A11F12"/>
    <w:rsid w:val="00B16A70"/>
    <w:rsid w:val="00B22595"/>
    <w:rsid w:val="00B34878"/>
    <w:rsid w:val="00C630C2"/>
    <w:rsid w:val="00C778F6"/>
    <w:rsid w:val="00C833EE"/>
    <w:rsid w:val="00E43B15"/>
    <w:rsid w:val="00EB4857"/>
    <w:rsid w:val="02BE65D6"/>
    <w:rsid w:val="03CB2647"/>
    <w:rsid w:val="0567337C"/>
    <w:rsid w:val="073955DA"/>
    <w:rsid w:val="0C940B94"/>
    <w:rsid w:val="0D6249CD"/>
    <w:rsid w:val="0E531514"/>
    <w:rsid w:val="13954387"/>
    <w:rsid w:val="236E25BE"/>
    <w:rsid w:val="240D1D18"/>
    <w:rsid w:val="28380FBF"/>
    <w:rsid w:val="288B3E9F"/>
    <w:rsid w:val="290418FB"/>
    <w:rsid w:val="2BDE0E24"/>
    <w:rsid w:val="2CF67234"/>
    <w:rsid w:val="2F6D2CEE"/>
    <w:rsid w:val="30310691"/>
    <w:rsid w:val="340B4DB4"/>
    <w:rsid w:val="355260A2"/>
    <w:rsid w:val="38424775"/>
    <w:rsid w:val="3A281202"/>
    <w:rsid w:val="3C4D248B"/>
    <w:rsid w:val="3C880F4D"/>
    <w:rsid w:val="3EB10CA7"/>
    <w:rsid w:val="3FEB6F5A"/>
    <w:rsid w:val="40EA5405"/>
    <w:rsid w:val="46556818"/>
    <w:rsid w:val="4A450BDC"/>
    <w:rsid w:val="4CDF6CAF"/>
    <w:rsid w:val="4ED70169"/>
    <w:rsid w:val="50E508A6"/>
    <w:rsid w:val="54210D44"/>
    <w:rsid w:val="57B70090"/>
    <w:rsid w:val="596E7AFE"/>
    <w:rsid w:val="5C3435DF"/>
    <w:rsid w:val="5DCD1A9C"/>
    <w:rsid w:val="618648DC"/>
    <w:rsid w:val="65F16BD5"/>
    <w:rsid w:val="6DF8657B"/>
    <w:rsid w:val="6F7B79C0"/>
    <w:rsid w:val="702F397F"/>
    <w:rsid w:val="710E2334"/>
    <w:rsid w:val="78B17076"/>
    <w:rsid w:val="79AC0F63"/>
    <w:rsid w:val="79B141AE"/>
    <w:rsid w:val="7C322558"/>
    <w:rsid w:val="7C735E0D"/>
    <w:rsid w:val="7C75137E"/>
    <w:rsid w:val="7D8E3718"/>
    <w:rsid w:val="7F6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226</Words>
  <Characters>257</Characters>
  <Lines>1</Lines>
  <Paragraphs>1</Paragraphs>
  <TotalTime>1</TotalTime>
  <ScaleCrop>false</ScaleCrop>
  <LinksUpToDate>false</LinksUpToDate>
  <CharactersWithSpaces>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RT</cp:lastModifiedBy>
  <cp:lastPrinted>2025-12-12T08:14:00Z</cp:lastPrinted>
  <dcterms:modified xsi:type="dcterms:W3CDTF">2026-09-03T10:13:30Z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EAACEB88732949579A839F217DEB9F1B_13</vt:lpwstr>
  </property>
  <property fmtid="{D5CDD505-2E9C-101B-9397-08002B2CF9AE}" pid="4" name="KSOTemplateDocerSaveRecord">
    <vt:lpwstr>eyJoZGlkIjoiZGUzYjQ2NTYxNDcxMzMwNjVhODUzOTM2ZjIwYWU1NzEiLCJ1c2VySWQiOiIzMDUzNTg2NzAifQ==</vt:lpwstr>
  </property>
</Properties>
</file>